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37" w:rsidRPr="005E3F1E" w:rsidRDefault="005E3F1E" w:rsidP="00CA7637">
      <w:pPr>
        <w:rPr>
          <w:rFonts w:ascii="Times New Roman" w:hAnsi="Times New Roman" w:cs="Times New Roman"/>
          <w:sz w:val="18"/>
          <w:szCs w:val="24"/>
        </w:rPr>
      </w:pPr>
      <w:r w:rsidRPr="005E3F1E">
        <w:rPr>
          <w:rFonts w:ascii="Times New Roman" w:hAnsi="Times New Roman" w:cs="Times New Roman"/>
          <w:sz w:val="18"/>
          <w:szCs w:val="24"/>
        </w:rPr>
        <w:t xml:space="preserve">Załącznik nr 1 do Uchwały </w:t>
      </w:r>
      <w:r w:rsidR="00FE295A">
        <w:rPr>
          <w:rFonts w:ascii="Times New Roman" w:hAnsi="Times New Roman" w:cs="Times New Roman"/>
          <w:sz w:val="18"/>
          <w:szCs w:val="24"/>
        </w:rPr>
        <w:t>0</w:t>
      </w:r>
      <w:r w:rsidR="00897E22">
        <w:rPr>
          <w:rFonts w:ascii="Times New Roman" w:hAnsi="Times New Roman" w:cs="Times New Roman"/>
          <w:sz w:val="18"/>
          <w:szCs w:val="24"/>
        </w:rPr>
        <w:t>1</w:t>
      </w:r>
      <w:r w:rsidR="009B315D">
        <w:rPr>
          <w:rFonts w:ascii="Times New Roman" w:hAnsi="Times New Roman" w:cs="Times New Roman"/>
          <w:sz w:val="18"/>
          <w:szCs w:val="24"/>
        </w:rPr>
        <w:t>/201</w:t>
      </w:r>
      <w:r w:rsidR="00897E22">
        <w:rPr>
          <w:rFonts w:ascii="Times New Roman" w:hAnsi="Times New Roman" w:cs="Times New Roman"/>
          <w:sz w:val="18"/>
          <w:szCs w:val="24"/>
        </w:rPr>
        <w:t>9</w:t>
      </w:r>
      <w:r w:rsidR="00CA7637" w:rsidRPr="005E3F1E">
        <w:rPr>
          <w:rFonts w:ascii="Times New Roman" w:hAnsi="Times New Roman" w:cs="Times New Roman"/>
          <w:sz w:val="18"/>
          <w:szCs w:val="24"/>
        </w:rPr>
        <w:t xml:space="preserve"> Sejmiku Samorządu Doktorantów Uniwersytetu Medycznego w Białymstoku</w:t>
      </w:r>
    </w:p>
    <w:p w:rsidR="00CA7637" w:rsidRPr="005E3F1E" w:rsidRDefault="00CA7637" w:rsidP="00A91D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009" w:rsidRPr="005E3F1E" w:rsidRDefault="00270DED" w:rsidP="00A91DD5">
      <w:pPr>
        <w:jc w:val="right"/>
        <w:rPr>
          <w:rFonts w:ascii="Times New Roman" w:hAnsi="Times New Roman" w:cs="Times New Roman"/>
          <w:sz w:val="24"/>
          <w:szCs w:val="24"/>
        </w:rPr>
      </w:pPr>
      <w:r w:rsidRPr="005E3F1E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9B315D">
        <w:rPr>
          <w:rFonts w:ascii="Times New Roman" w:hAnsi="Times New Roman" w:cs="Times New Roman"/>
          <w:sz w:val="24"/>
          <w:szCs w:val="24"/>
        </w:rPr>
        <w:t>2</w:t>
      </w:r>
      <w:r w:rsidR="00897E22">
        <w:rPr>
          <w:rFonts w:ascii="Times New Roman" w:hAnsi="Times New Roman" w:cs="Times New Roman"/>
          <w:sz w:val="24"/>
          <w:szCs w:val="24"/>
        </w:rPr>
        <w:t>4</w:t>
      </w:r>
      <w:r w:rsidR="009B315D">
        <w:rPr>
          <w:rFonts w:ascii="Times New Roman" w:hAnsi="Times New Roman" w:cs="Times New Roman"/>
          <w:sz w:val="24"/>
          <w:szCs w:val="24"/>
        </w:rPr>
        <w:t>.0</w:t>
      </w:r>
      <w:r w:rsidR="00897E22">
        <w:rPr>
          <w:rFonts w:ascii="Times New Roman" w:hAnsi="Times New Roman" w:cs="Times New Roman"/>
          <w:sz w:val="24"/>
          <w:szCs w:val="24"/>
        </w:rPr>
        <w:t>5</w:t>
      </w:r>
      <w:r w:rsidR="009B315D">
        <w:rPr>
          <w:rFonts w:ascii="Times New Roman" w:hAnsi="Times New Roman" w:cs="Times New Roman"/>
          <w:sz w:val="24"/>
          <w:szCs w:val="24"/>
        </w:rPr>
        <w:t>.201</w:t>
      </w:r>
      <w:r w:rsidR="00897E22">
        <w:rPr>
          <w:rFonts w:ascii="Times New Roman" w:hAnsi="Times New Roman" w:cs="Times New Roman"/>
          <w:sz w:val="24"/>
          <w:szCs w:val="24"/>
        </w:rPr>
        <w:t>9</w:t>
      </w:r>
      <w:r w:rsidR="005E3F1E">
        <w:rPr>
          <w:rFonts w:ascii="Times New Roman" w:hAnsi="Times New Roman" w:cs="Times New Roman"/>
          <w:sz w:val="24"/>
          <w:szCs w:val="24"/>
        </w:rPr>
        <w:t xml:space="preserve"> </w:t>
      </w:r>
      <w:r w:rsidR="00A23880" w:rsidRPr="005E3F1E">
        <w:rPr>
          <w:rFonts w:ascii="Times New Roman" w:hAnsi="Times New Roman" w:cs="Times New Roman"/>
          <w:sz w:val="24"/>
          <w:szCs w:val="24"/>
        </w:rPr>
        <w:t>r.</w:t>
      </w:r>
    </w:p>
    <w:p w:rsidR="00A23880" w:rsidRPr="005E3F1E" w:rsidRDefault="00A23880" w:rsidP="005E3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DD5" w:rsidRPr="005E3F1E" w:rsidRDefault="00A23880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OPINIA </w:t>
      </w:r>
    </w:p>
    <w:p w:rsidR="00A91DD5" w:rsidRPr="005E3F1E" w:rsidRDefault="00CA7637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>SEJMIKU</w:t>
      </w:r>
      <w:r w:rsidR="00A23880" w:rsidRPr="005E3F1E">
        <w:rPr>
          <w:rFonts w:ascii="Times New Roman" w:hAnsi="Times New Roman" w:cs="Times New Roman"/>
          <w:b/>
          <w:sz w:val="24"/>
          <w:szCs w:val="24"/>
        </w:rPr>
        <w:t xml:space="preserve"> SAMORZĄDU DOKTORANTÓW</w:t>
      </w:r>
      <w:r w:rsidR="00A91DD5" w:rsidRPr="005E3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DD5" w:rsidRDefault="00A91DD5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UNIWERSYTETU MEDYCZNEGO </w:t>
      </w:r>
      <w:r w:rsidRPr="005E3F1E">
        <w:rPr>
          <w:rFonts w:ascii="Times New Roman" w:hAnsi="Times New Roman" w:cs="Times New Roman"/>
          <w:b/>
          <w:sz w:val="24"/>
          <w:szCs w:val="24"/>
        </w:rPr>
        <w:br/>
        <w:t>W BIAŁYMSTOKU</w:t>
      </w:r>
    </w:p>
    <w:p w:rsidR="005E3F1E" w:rsidRPr="005E3F1E" w:rsidRDefault="005E3F1E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22" w:rsidRPr="00897E22" w:rsidRDefault="00A23880" w:rsidP="00897E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97E22" w:rsidRPr="00897E22">
        <w:rPr>
          <w:rFonts w:ascii="Times New Roman" w:hAnsi="Times New Roman" w:cs="Times New Roman"/>
          <w:b/>
          <w:sz w:val="24"/>
          <w:szCs w:val="24"/>
        </w:rPr>
        <w:t xml:space="preserve">zaopiniowania Regulaminu Szkoły Doktorskiej stanowiący </w:t>
      </w:r>
    </w:p>
    <w:p w:rsidR="005E3F1E" w:rsidRPr="005E3F1E" w:rsidRDefault="00897E22" w:rsidP="00897E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b/>
          <w:sz w:val="24"/>
          <w:szCs w:val="24"/>
        </w:rPr>
        <w:t>Załącznik nr 1 do Uchwały nr 30/2019 Senatu UMB z dnia 25.04.2019 r.</w:t>
      </w:r>
    </w:p>
    <w:p w:rsidR="00A23880" w:rsidRPr="005E3F1E" w:rsidRDefault="00A23880" w:rsidP="005E3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F1E" w:rsidRPr="00897E22" w:rsidRDefault="00CA7637" w:rsidP="00897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15D">
        <w:rPr>
          <w:rFonts w:ascii="Times New Roman" w:hAnsi="Times New Roman" w:cs="Times New Roman"/>
          <w:sz w:val="24"/>
          <w:szCs w:val="24"/>
        </w:rPr>
        <w:t>Sejmik</w:t>
      </w:r>
      <w:r w:rsidR="00A23880" w:rsidRPr="009B315D">
        <w:rPr>
          <w:rFonts w:ascii="Times New Roman" w:hAnsi="Times New Roman" w:cs="Times New Roman"/>
          <w:sz w:val="24"/>
          <w:szCs w:val="24"/>
        </w:rPr>
        <w:t xml:space="preserve"> Samorządu Doktorantów Uniwersytetu Medycznego w Białymstoku </w:t>
      </w:r>
      <w:r w:rsidR="00A23880" w:rsidRPr="009B315D">
        <w:rPr>
          <w:rFonts w:ascii="Times New Roman" w:hAnsi="Times New Roman" w:cs="Times New Roman"/>
          <w:b/>
          <w:sz w:val="24"/>
          <w:szCs w:val="24"/>
          <w:u w:val="single"/>
        </w:rPr>
        <w:t xml:space="preserve">pozytywnie </w:t>
      </w:r>
      <w:r w:rsidR="00A91DD5" w:rsidRPr="009B315D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A23880" w:rsidRPr="009B315D">
        <w:rPr>
          <w:rFonts w:ascii="Times New Roman" w:hAnsi="Times New Roman" w:cs="Times New Roman"/>
          <w:b/>
          <w:sz w:val="24"/>
          <w:szCs w:val="24"/>
          <w:u w:val="single"/>
        </w:rPr>
        <w:t>opini</w:t>
      </w:r>
      <w:r w:rsidR="00A91DD5" w:rsidRPr="009B315D">
        <w:rPr>
          <w:rFonts w:ascii="Times New Roman" w:hAnsi="Times New Roman" w:cs="Times New Roman"/>
          <w:b/>
          <w:sz w:val="24"/>
          <w:szCs w:val="24"/>
          <w:u w:val="single"/>
        </w:rPr>
        <w:t>ował</w:t>
      </w:r>
      <w:r w:rsidR="00A23880" w:rsidRPr="009B3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E22" w:rsidRPr="00897E22">
        <w:rPr>
          <w:rFonts w:ascii="Times New Roman" w:hAnsi="Times New Roman" w:cs="Times New Roman"/>
          <w:sz w:val="24"/>
          <w:szCs w:val="24"/>
        </w:rPr>
        <w:t>Regulaminu Szkoły Doktorskiej stanowiący Załącznik nr 1 do Uchwały nr 30/2019 Senatu UMB z dnia 25.04.2019 r.</w:t>
      </w:r>
      <w:r w:rsidR="00897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F43" w:rsidRPr="005E3F1E" w:rsidRDefault="00431F43" w:rsidP="005E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F43" w:rsidRPr="005E3F1E" w:rsidRDefault="00431F43" w:rsidP="005E3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F43" w:rsidRPr="005E3F1E" w:rsidRDefault="00431F43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:rsidR="005E3F1E" w:rsidRDefault="00270DED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5E3F1E">
        <w:rPr>
          <w:rFonts w:ascii="Times New Roman" w:hAnsi="Times New Roman" w:cs="Times New Roman"/>
          <w:sz w:val="24"/>
          <w:szCs w:val="24"/>
        </w:rPr>
        <w:t>Przewodnicząca</w:t>
      </w:r>
      <w:r w:rsidR="00431F43" w:rsidRPr="005E3F1E">
        <w:rPr>
          <w:rFonts w:ascii="Times New Roman" w:hAnsi="Times New Roman" w:cs="Times New Roman"/>
          <w:sz w:val="24"/>
          <w:szCs w:val="24"/>
        </w:rPr>
        <w:t xml:space="preserve"> Rady Samorządu Doktorantów UMB</w:t>
      </w:r>
      <w:r w:rsidR="005E3F1E" w:rsidRPr="005E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1E" w:rsidRDefault="005E3F1E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:rsidR="005E3F1E" w:rsidRDefault="005E3F1E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:rsidR="005E3F1E" w:rsidRDefault="005E3F1E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:rsidR="005E3F1E" w:rsidRPr="005E3F1E" w:rsidRDefault="00897E22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Karolina Nowak</w:t>
      </w:r>
      <w:bookmarkStart w:id="0" w:name="_GoBack"/>
      <w:bookmarkEnd w:id="0"/>
    </w:p>
    <w:p w:rsidR="00431F43" w:rsidRPr="005E3F1E" w:rsidRDefault="00431F43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sectPr w:rsidR="00431F43" w:rsidRPr="005E3F1E" w:rsidSect="005D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880"/>
    <w:rsid w:val="000B2D00"/>
    <w:rsid w:val="00147096"/>
    <w:rsid w:val="001C3DCD"/>
    <w:rsid w:val="00270DED"/>
    <w:rsid w:val="002B1EB0"/>
    <w:rsid w:val="00431F43"/>
    <w:rsid w:val="004749B2"/>
    <w:rsid w:val="00476BF2"/>
    <w:rsid w:val="005D2009"/>
    <w:rsid w:val="005E3F1E"/>
    <w:rsid w:val="00666490"/>
    <w:rsid w:val="006D7C06"/>
    <w:rsid w:val="00743AAD"/>
    <w:rsid w:val="007D07D8"/>
    <w:rsid w:val="00813720"/>
    <w:rsid w:val="00897E22"/>
    <w:rsid w:val="008D09B8"/>
    <w:rsid w:val="009B315D"/>
    <w:rsid w:val="00A20BA6"/>
    <w:rsid w:val="00A23880"/>
    <w:rsid w:val="00A91DD5"/>
    <w:rsid w:val="00B02404"/>
    <w:rsid w:val="00CA7637"/>
    <w:rsid w:val="00E80F4E"/>
    <w:rsid w:val="00F200D8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6013"/>
  <w15:docId w15:val="{39E8F59F-EAB2-4B8A-8D20-A237452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marutko</dc:creator>
  <cp:lastModifiedBy> </cp:lastModifiedBy>
  <cp:revision>2</cp:revision>
  <cp:lastPrinted>2019-05-21T11:34:00Z</cp:lastPrinted>
  <dcterms:created xsi:type="dcterms:W3CDTF">2019-05-21T11:35:00Z</dcterms:created>
  <dcterms:modified xsi:type="dcterms:W3CDTF">2019-05-21T11:35:00Z</dcterms:modified>
</cp:coreProperties>
</file>